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B" w:rsidRDefault="003D547D">
      <w:r>
        <w:t>Irodalom 1</w:t>
      </w:r>
      <w:r w:rsidR="0096285C">
        <w:t>1</w:t>
      </w:r>
      <w:r>
        <w:t>. E</w:t>
      </w:r>
    </w:p>
    <w:p w:rsidR="0096285C" w:rsidRDefault="003D547D" w:rsidP="0096285C">
      <w:pPr>
        <w:numPr>
          <w:ilvl w:val="0"/>
          <w:numId w:val="2"/>
        </w:numPr>
      </w:pPr>
      <w:r>
        <w:t>félév</w:t>
      </w:r>
      <w:r w:rsidR="0096285C">
        <w:t xml:space="preserve"> </w:t>
      </w:r>
    </w:p>
    <w:p w:rsidR="0096285C" w:rsidRPr="0096285C" w:rsidRDefault="0096285C" w:rsidP="0096285C">
      <w:r w:rsidRPr="0096285C">
        <w:rPr>
          <w:rFonts w:ascii="Arial" w:eastAsia="Times New Roman" w:hAnsi="Arial" w:cs="Arial"/>
          <w:sz w:val="20"/>
          <w:szCs w:val="20"/>
          <w:lang w:eastAsia="hu-HU"/>
        </w:rPr>
        <w:t>A romantika 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3544"/>
        <w:gridCol w:w="3544"/>
      </w:tblGrid>
      <w:tr w:rsidR="007E08DC" w:rsidRPr="000D1E2E" w:rsidTr="00D90D22">
        <w:trPr>
          <w:trHeight w:val="392"/>
        </w:trPr>
        <w:tc>
          <w:tcPr>
            <w:tcW w:w="3510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96285C" w:rsidP="00B0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romantika irodalmának történelmi, szellemi, művészeti környezete</w:t>
            </w:r>
          </w:p>
        </w:tc>
        <w:tc>
          <w:tcPr>
            <w:tcW w:w="3544" w:type="dxa"/>
          </w:tcPr>
          <w:p w:rsidR="006A782C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44" w:type="dxa"/>
          </w:tcPr>
          <w:p w:rsidR="006A782C" w:rsidRPr="0096285C" w:rsidRDefault="0096285C" w:rsidP="0096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stílusirányzat, nemzeti romantikák, fontosabb világképi (egyéniségkultusz, személyesség, történetiség, természetkultusz, szabadságeszmény, elvágyódás) </w:t>
            </w:r>
          </w:p>
        </w:tc>
        <w:tc>
          <w:tcPr>
            <w:tcW w:w="3544" w:type="dxa"/>
          </w:tcPr>
          <w:p w:rsidR="006A782C" w:rsidRPr="000D1E2E" w:rsidRDefault="000D1E2E" w:rsidP="000D1E2E">
            <w:pPr>
              <w:spacing w:after="0" w:line="240" w:lineRule="auto"/>
            </w:pPr>
            <w:r w:rsidRPr="000D1E2E">
              <w:t>Könyvtárhasználati tájékozottság.</w:t>
            </w: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96285C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német romantika: Heine</w:t>
            </w:r>
            <w:r w:rsidR="00B02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A782C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A782C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285C">
              <w:rPr>
                <w:rFonts w:ascii="Arial" w:hAnsi="Arial" w:cs="Arial"/>
                <w:sz w:val="20"/>
                <w:szCs w:val="20"/>
              </w:rPr>
              <w:t>oétikai (eredetiség, vallomásosság, műfajkeveredés, egyéni jelképzés, szimbólumhasználat, irónia, szándékolt töredékesség, magánmitológia) jellemzők</w:t>
            </w:r>
          </w:p>
        </w:tc>
        <w:tc>
          <w:tcPr>
            <w:tcW w:w="3544" w:type="dxa"/>
          </w:tcPr>
          <w:p w:rsidR="00D126BD" w:rsidRPr="00D126BD" w:rsidRDefault="00D126BD" w:rsidP="00D126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126BD">
              <w:rPr>
                <w:rFonts w:ascii="Arial" w:hAnsi="Arial" w:cs="Arial"/>
                <w:sz w:val="20"/>
                <w:szCs w:val="20"/>
              </w:rPr>
              <w:t xml:space="preserve">Követelmény az órai eszmecserékben és az irodalmi művekben megjelenő álláspontok követése, az eltérő vélemények megértése és újrafogalmazása. A közösen elemzett művek értelmezésének önálló összefoglalása írásban. </w:t>
            </w:r>
          </w:p>
          <w:p w:rsidR="00D126BD" w:rsidRPr="00D126BD" w:rsidRDefault="00D126BD" w:rsidP="00D126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126BD">
              <w:rPr>
                <w:rFonts w:ascii="Arial" w:hAnsi="Arial" w:cs="Arial"/>
                <w:sz w:val="20"/>
                <w:szCs w:val="20"/>
              </w:rPr>
              <w:t>Legyenek képesek nagyobb irodalomtörténeti ívek felvázolására külföldi és hazai példák megfelelő beillesztésével, az elsajátított fogalmak alkalmazásával. Tudják tárgyszerűen ismertetni a feldolgozott lírai, epikai és drámai művek jelentését, erkölcsi tartalmát.</w:t>
            </w:r>
          </w:p>
          <w:p w:rsidR="006A782C" w:rsidRPr="00D126BD" w:rsidRDefault="006A782C" w:rsidP="00D12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angol romantika: Wordsworth: Táncoló tűzliliomok</w:t>
            </w:r>
            <w:r w:rsidR="00B02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A782C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A782C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gótikus regény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,ossziáni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dalok,  tavi költők, a) látvány és látomás b) látomás és alkotás, 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angol romantika: Byron</w:t>
            </w:r>
          </w:p>
        </w:tc>
        <w:tc>
          <w:tcPr>
            <w:tcW w:w="3544" w:type="dxa"/>
          </w:tcPr>
          <w:p w:rsidR="006A782C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francia romantika: Hugo: Az alvó Boáz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liberalizmus, a mítosz egységes világrendje, a szöveg epikus és lírai elemei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közép- és kelet-európai romantika</w:t>
            </w:r>
          </w:p>
        </w:tc>
        <w:tc>
          <w:tcPr>
            <w:tcW w:w="3544" w:type="dxa"/>
          </w:tcPr>
          <w:p w:rsidR="006C3994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Puskin: Anyegin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eposz modernizálásának kísérlete, verses regény, irónia, szándékolt töredékesség, hangsúlyozott megalkotottság és irodalmiság, felesleges ember, Anyegin-strófa, elbeszélői szólam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 romantika történelmi, szellemi, művészeti környezete</w:t>
            </w:r>
          </w:p>
        </w:tc>
        <w:tc>
          <w:tcPr>
            <w:tcW w:w="3544" w:type="dxa"/>
          </w:tcPr>
          <w:p w:rsidR="006C3994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modern magyar színjátszás kezdetei</w:t>
            </w:r>
          </w:p>
        </w:tc>
        <w:tc>
          <w:tcPr>
            <w:tcW w:w="3544" w:type="dxa"/>
          </w:tcPr>
          <w:p w:rsidR="006C3994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44" w:type="dxa"/>
          </w:tcPr>
          <w:p w:rsidR="006C3994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vándorszínjátszás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,állandó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színház, színikritika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Katona József: Bánk bán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P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nemzeti dráma, drámai alaphelyzet, konfliktus, tragikum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Kölcsey Ferenc</w:t>
            </w:r>
          </w:p>
        </w:tc>
        <w:tc>
          <w:tcPr>
            <w:tcW w:w="3544" w:type="dxa"/>
          </w:tcPr>
          <w:p w:rsidR="006C3994" w:rsidRPr="000D1E2E" w:rsidRDefault="00F10AF8" w:rsidP="000D1E2E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szentimentalizmus, klasszicizmus, romantika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Himnusz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Zrínyi éneke, Zrínyi második éneke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szerepvers, belső vita,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dialogikus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beszédforma, motivikus utalás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Parainesis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Kölcsey Kálmánhoz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intelem,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gnóma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erkölcs, nevelés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Vörösmarty Mihály </w:t>
            </w:r>
          </w:p>
        </w:tc>
        <w:tc>
          <w:tcPr>
            <w:tcW w:w="3544" w:type="dxa"/>
          </w:tcPr>
          <w:p w:rsidR="006C3994" w:rsidRPr="000D1E2E" w:rsidRDefault="00F10AF8" w:rsidP="000D1E2E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pályakép, tragikum, irónia, történelembölcselet,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mitologizálás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romantikus eposz, epikus és drámai költemény, epigramma, gondolati óda, rapszódia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Csongor és Tünde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világdráma, drámai költemény, kétszintes dráma, allegorikus szereplők, archetípusok, létfilozófiai kérdésfelvetés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Szózat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közösségi óda, beszédhelyzet, szónoklat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Gondolatok a könyvtárban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gondolati óda, felvilágosult műveltségeszmény, kettős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emberkép, történelembölcseleti kérdésfelvetés</w:t>
            </w:r>
          </w:p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6C3994" w:rsidRPr="000D1E2E" w:rsidTr="00D90D22">
        <w:tc>
          <w:tcPr>
            <w:tcW w:w="3510" w:type="dxa"/>
          </w:tcPr>
          <w:p w:rsidR="006C3994" w:rsidRDefault="006C399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vén cigány</w:t>
            </w:r>
          </w:p>
        </w:tc>
        <w:tc>
          <w:tcPr>
            <w:tcW w:w="3544" w:type="dxa"/>
          </w:tcPr>
          <w:p w:rsidR="006C3994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6C3994" w:rsidRDefault="006C3994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rapszódia, paradoxon, önmegszólító versbeszéd, bordal, önirónia</w:t>
            </w:r>
          </w:p>
        </w:tc>
        <w:tc>
          <w:tcPr>
            <w:tcW w:w="3544" w:type="dxa"/>
          </w:tcPr>
          <w:p w:rsidR="006C3994" w:rsidRPr="000D1E2E" w:rsidRDefault="006C3994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Előszó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apokaliptikus látomás, profetikus versbeszéd, idő- és értékszembesítés, évszakszimbolika, újraértelmezés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Petőfi Sándor </w:t>
            </w:r>
          </w:p>
        </w:tc>
        <w:tc>
          <w:tcPr>
            <w:tcW w:w="3544" w:type="dxa"/>
          </w:tcPr>
          <w:p w:rsidR="00903F36" w:rsidRPr="000D1E2E" w:rsidRDefault="00F10AF8" w:rsidP="000D1E2E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Petőfi-kultusz, az életrajz fontosabb adatai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Dalaim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 poetica, ösztönösség-alkotói tudatosság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Népies költészete</w:t>
            </w:r>
            <w:r w:rsidR="001E1D8B">
              <w:rPr>
                <w:rFonts w:ascii="Arial" w:hAnsi="Arial" w:cs="Arial"/>
                <w:sz w:val="20"/>
                <w:szCs w:val="20"/>
              </w:rPr>
              <w:t>: Hortobágyi</w:t>
            </w:r>
            <w:r>
              <w:rPr>
                <w:rFonts w:ascii="Arial" w:hAnsi="Arial" w:cs="Arial"/>
                <w:sz w:val="20"/>
                <w:szCs w:val="20"/>
              </w:rPr>
              <w:t xml:space="preserve"> kocsmárosné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népiesség, népies műdal, helyzetdal, zsánerkép, életkép, beszédmód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helység kalapácsa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komikus eposz, eposzparódia, stílusparódia, stílustörés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Forradalmi látomásköltészet: A XIX. század költői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retorikus szerkezet, váteszköltészet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Tájköltészet:</w:t>
            </w:r>
            <w:r w:rsidR="001E1D8B">
              <w:rPr>
                <w:rFonts w:ascii="Arial" w:hAnsi="Arial" w:cs="Arial"/>
                <w:sz w:val="20"/>
                <w:szCs w:val="20"/>
              </w:rPr>
              <w:t xml:space="preserve"> Puszta, télen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tájleíró költemény, vershelyzet, beszédhelyzet, látószög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Szerelmi líra: Minek nevezzelek?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összetett költői kép, hitvesi líra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03F36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apostol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D1046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elbeszélő költemény, beszédhelyzet, elbeszélői nézőpont, apostol, tragikum, irónia</w:t>
            </w: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  <w:tr w:rsidR="00903F36" w:rsidRPr="000D1E2E" w:rsidTr="00D90D22">
        <w:tc>
          <w:tcPr>
            <w:tcW w:w="3510" w:type="dxa"/>
          </w:tcPr>
          <w:p w:rsidR="00903F36" w:rsidRDefault="009D1046" w:rsidP="00B027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Pacsírtaszót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hallok megint</w:t>
            </w:r>
          </w:p>
        </w:tc>
        <w:tc>
          <w:tcPr>
            <w:tcW w:w="3544" w:type="dxa"/>
          </w:tcPr>
          <w:p w:rsidR="00903F3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903F36" w:rsidRDefault="00903F36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03F36" w:rsidRPr="000D1E2E" w:rsidRDefault="00903F36" w:rsidP="000D1E2E">
            <w:pPr>
              <w:spacing w:after="0" w:line="240" w:lineRule="auto"/>
            </w:pPr>
          </w:p>
        </w:tc>
      </w:tr>
    </w:tbl>
    <w:p w:rsidR="00903F36" w:rsidRDefault="00903F36"/>
    <w:p w:rsidR="00A24F04" w:rsidRDefault="009D1046" w:rsidP="009D1046">
      <w:pPr>
        <w:numPr>
          <w:ilvl w:val="0"/>
          <w:numId w:val="2"/>
        </w:numPr>
      </w:pPr>
      <w:r>
        <w:t>félév</w:t>
      </w:r>
      <w:r w:rsidR="00903F3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lastRenderedPageBreak/>
              <w:t>Tartalmi elemek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E351B8" w:rsidRPr="000D1E2E" w:rsidTr="00E351B8">
        <w:tc>
          <w:tcPr>
            <w:tcW w:w="3536" w:type="dxa"/>
          </w:tcPr>
          <w:p w:rsidR="00E351B8" w:rsidRPr="00D90D22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Arany János 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36" w:type="dxa"/>
          </w:tcPr>
          <w:p w:rsidR="00E351B8" w:rsidRPr="001D4C81" w:rsidRDefault="00E351B8" w:rsidP="001D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E351B8" w:rsidRPr="00E351B8" w:rsidRDefault="00E351B8" w:rsidP="00E351B8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51B8">
              <w:rPr>
                <w:rFonts w:ascii="Arial" w:hAnsi="Arial" w:cs="Arial"/>
                <w:sz w:val="20"/>
                <w:szCs w:val="20"/>
              </w:rPr>
              <w:t>A tanulók szabad műválasztásaikkal, olvasmányélményeik visszaadásával bizonyítsák, hogy képesek megkülönböztetni az értékes és értéktelen, a szép- és szórakoztató irodalmat.</w:t>
            </w:r>
          </w:p>
          <w:p w:rsidR="00E351B8" w:rsidRPr="00E351B8" w:rsidRDefault="00E351B8" w:rsidP="00E35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B8" w:rsidRPr="000D1E2E" w:rsidTr="0074343B">
        <w:tc>
          <w:tcPr>
            <w:tcW w:w="3536" w:type="dxa"/>
          </w:tcPr>
          <w:p w:rsidR="00E351B8" w:rsidRPr="00D90D22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Toldi estéje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1D4C81" w:rsidRDefault="00E351B8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Arany-epika főbb alkotásai, jellemzői, Toldi trilógia, elbeszélő költemény,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lirizáltság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értékkonfliktus, népies és nemzeti költészet </w:t>
            </w:r>
          </w:p>
        </w:tc>
        <w:tc>
          <w:tcPr>
            <w:tcW w:w="3536" w:type="dxa"/>
            <w:vMerge/>
            <w:vAlign w:val="center"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74343B">
        <w:tc>
          <w:tcPr>
            <w:tcW w:w="3536" w:type="dxa"/>
          </w:tcPr>
          <w:p w:rsidR="00E351B8" w:rsidRPr="00D90D22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nagykőrösi lírakorszak: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Letészem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lantot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9D1046" w:rsidRDefault="00E351B8" w:rsidP="009D1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elégikus látásmód, idő- és értékszembesítés, idill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elégikum</w:t>
            </w:r>
            <w:proofErr w:type="spellEnd"/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örök zsidó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1D4C81" w:rsidRDefault="00E351B8" w:rsidP="001D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nagykőrösi balladakorszak: Ágnes asszony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1D4C81" w:rsidRDefault="00E351B8" w:rsidP="009D1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ballada, az Arany-balladák tematikus és világkép szerinti csoportjai  </w:t>
            </w: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Szondi két apródja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1D4C81" w:rsidRDefault="00E351B8" w:rsidP="001D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Pr="00D90D22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Őszikék balladái: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E351B8" w:rsidRPr="001D4C81" w:rsidRDefault="00E351B8" w:rsidP="001D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elsődleges elbeszélő, másodlagos elbeszélő, kommunikációs helyzet, hagyomány és közösség viszonya, valószerűség és szürrealitás, a biztos világrend felbomlása</w:t>
            </w: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Pr="003D547D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Tengeri-hántás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Pr="003D547D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Őszikék lírája: Epilógus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epilógus, létösszegző vers, toposz, önirónia </w:t>
            </w:r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  <w:tr w:rsidR="00E351B8" w:rsidRPr="000D1E2E" w:rsidTr="00E37A02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 regény kezdetei</w:t>
            </w:r>
          </w:p>
        </w:tc>
        <w:tc>
          <w:tcPr>
            <w:tcW w:w="3536" w:type="dxa"/>
          </w:tcPr>
          <w:p w:rsidR="00E351B8" w:rsidRPr="000D1E2E" w:rsidRDefault="00E351B8" w:rsidP="00E37A02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351B8" w:rsidRPr="000D1E2E" w:rsidRDefault="00E351B8" w:rsidP="00E37A02">
            <w:pPr>
              <w:spacing w:after="0" w:line="240" w:lineRule="auto"/>
            </w:pPr>
          </w:p>
        </w:tc>
      </w:tr>
      <w:tr w:rsidR="00E351B8" w:rsidRPr="000D1E2E" w:rsidTr="00E37A02">
        <w:tc>
          <w:tcPr>
            <w:tcW w:w="3536" w:type="dxa"/>
          </w:tcPr>
          <w:p w:rsidR="00E351B8" w:rsidRDefault="00E351B8" w:rsidP="006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Jókai Mór pályaszakaszai</w:t>
            </w:r>
          </w:p>
        </w:tc>
        <w:tc>
          <w:tcPr>
            <w:tcW w:w="3536" w:type="dxa"/>
          </w:tcPr>
          <w:p w:rsidR="00E351B8" w:rsidRPr="000D1E2E" w:rsidRDefault="00E351B8" w:rsidP="00E37A02">
            <w:pPr>
              <w:spacing w:after="0" w:line="240" w:lineRule="auto"/>
            </w:pPr>
            <w:r>
              <w:t>pályakép</w:t>
            </w:r>
          </w:p>
        </w:tc>
        <w:tc>
          <w:tcPr>
            <w:tcW w:w="3536" w:type="dxa"/>
          </w:tcPr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anekdota, elbeszélői szemlélete és alkotásmódja, a romantikus regény</w:t>
            </w:r>
          </w:p>
        </w:tc>
        <w:tc>
          <w:tcPr>
            <w:tcW w:w="3536" w:type="dxa"/>
            <w:vMerge/>
          </w:tcPr>
          <w:p w:rsidR="00E351B8" w:rsidRPr="000D1E2E" w:rsidRDefault="00E351B8" w:rsidP="00E37A02">
            <w:pPr>
              <w:spacing w:after="0" w:line="240" w:lineRule="auto"/>
            </w:pPr>
          </w:p>
        </w:tc>
      </w:tr>
      <w:tr w:rsidR="00E351B8" w:rsidRPr="000D1E2E" w:rsidTr="00E37A02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arany ember</w:t>
            </w:r>
          </w:p>
        </w:tc>
        <w:tc>
          <w:tcPr>
            <w:tcW w:w="3536" w:type="dxa"/>
          </w:tcPr>
          <w:p w:rsidR="00E351B8" w:rsidRPr="000D1E2E" w:rsidRDefault="00E351B8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romantikus teljességelv, szentimentális idill,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Midász-mítosz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elbeszélésmód, szubjektív elbeszélő, objektív elbeszélő, okszerűség</w:t>
            </w:r>
          </w:p>
        </w:tc>
        <w:tc>
          <w:tcPr>
            <w:tcW w:w="3536" w:type="dxa"/>
            <w:vMerge/>
          </w:tcPr>
          <w:p w:rsidR="00E351B8" w:rsidRPr="000D1E2E" w:rsidRDefault="00E351B8" w:rsidP="00E37A02">
            <w:pPr>
              <w:spacing w:after="0" w:line="240" w:lineRule="auto"/>
            </w:pPr>
          </w:p>
        </w:tc>
      </w:tr>
      <w:tr w:rsidR="00E351B8" w:rsidRPr="000D1E2E" w:rsidTr="000D1E2E">
        <w:tc>
          <w:tcPr>
            <w:tcW w:w="3536" w:type="dxa"/>
          </w:tcPr>
          <w:p w:rsidR="00E351B8" w:rsidRDefault="00E351B8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Madách Imre: Az ember tragédiája</w:t>
            </w:r>
          </w:p>
          <w:p w:rsidR="00E351B8" w:rsidRDefault="00E351B8" w:rsidP="00622E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 xml:space="preserve">Műfaji-tematikus </w:t>
            </w:r>
            <w:r w:rsidRPr="00622EA9">
              <w:rPr>
                <w:rFonts w:ascii="Arial" w:hAnsi="Arial" w:cs="Arial"/>
                <w:sz w:val="20"/>
                <w:szCs w:val="20"/>
              </w:rPr>
              <w:lastRenderedPageBreak/>
              <w:t>megközelítés, a mű hagyományba ágyazottsága</w:t>
            </w:r>
          </w:p>
          <w:p w:rsidR="00E351B8" w:rsidRDefault="00E351B8" w:rsidP="00622E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 xml:space="preserve">Szerkezeti megközelítés: </w:t>
            </w:r>
            <w:proofErr w:type="spellStart"/>
            <w:r w:rsidRPr="00622EA9">
              <w:rPr>
                <w:rFonts w:ascii="Arial" w:hAnsi="Arial" w:cs="Arial"/>
                <w:sz w:val="20"/>
                <w:szCs w:val="20"/>
              </w:rPr>
              <w:t>tér-idő-szereplők</w:t>
            </w:r>
            <w:proofErr w:type="spellEnd"/>
          </w:p>
          <w:p w:rsidR="00E351B8" w:rsidRDefault="00E351B8" w:rsidP="00622E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>A keretszínek</w:t>
            </w:r>
          </w:p>
          <w:p w:rsidR="00E351B8" w:rsidRDefault="00E351B8" w:rsidP="00622E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>Az álomszínek belső szerkezete, menekülésszínek, Ádám „arcai” (szerepei)</w:t>
            </w:r>
          </w:p>
          <w:p w:rsidR="00E351B8" w:rsidRDefault="00E351B8" w:rsidP="00622E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>Kérdésfelvetések és válaszok Az ember tragédiájában, eszmei hatások</w:t>
            </w:r>
          </w:p>
        </w:tc>
        <w:tc>
          <w:tcPr>
            <w:tcW w:w="3536" w:type="dxa"/>
          </w:tcPr>
          <w:p w:rsidR="00E351B8" w:rsidRPr="000D1E2E" w:rsidRDefault="00E351B8" w:rsidP="000D1E2E">
            <w:pPr>
              <w:spacing w:after="0" w:line="240" w:lineRule="auto"/>
            </w:pPr>
            <w:r>
              <w:lastRenderedPageBreak/>
              <w:t>szövegelemzés, fogalomhasználat</w:t>
            </w:r>
          </w:p>
        </w:tc>
        <w:tc>
          <w:tcPr>
            <w:tcW w:w="3536" w:type="dxa"/>
          </w:tcPr>
          <w:p w:rsidR="00E351B8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 xml:space="preserve">romantikus világdráma, újramitizálás, kétszintes dráma, drámai költemény, </w:t>
            </w:r>
            <w:proofErr w:type="spellStart"/>
            <w:r w:rsidRPr="00622EA9">
              <w:rPr>
                <w:rFonts w:ascii="Arial" w:hAnsi="Arial" w:cs="Arial"/>
                <w:sz w:val="20"/>
                <w:szCs w:val="20"/>
              </w:rPr>
              <w:lastRenderedPageBreak/>
              <w:t>lirizáltság</w:t>
            </w:r>
            <w:proofErr w:type="spellEnd"/>
          </w:p>
          <w:p w:rsidR="00E351B8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>álomszínek, keretszínek, nevezetes arányok, a világszintek (normaadó, normakövető tér- és időviszonyai</w:t>
            </w:r>
          </w:p>
          <w:p w:rsidR="00E351B8" w:rsidRPr="00F97F93" w:rsidRDefault="00E351B8" w:rsidP="00F97F93">
            <w:pPr>
              <w:rPr>
                <w:rFonts w:ascii="Arial" w:hAnsi="Arial" w:cs="Arial"/>
                <w:sz w:val="20"/>
                <w:szCs w:val="20"/>
              </w:rPr>
            </w:pPr>
            <w:r w:rsidRPr="00622EA9">
              <w:rPr>
                <w:rFonts w:ascii="Arial" w:hAnsi="Arial" w:cs="Arial"/>
                <w:sz w:val="20"/>
                <w:szCs w:val="20"/>
              </w:rPr>
              <w:t xml:space="preserve">allegorikus alakok, cél- és viszonyrendszer, </w:t>
            </w:r>
            <w:proofErr w:type="spellStart"/>
            <w:r w:rsidRPr="00622EA9">
              <w:rPr>
                <w:rFonts w:ascii="Arial" w:hAnsi="Arial" w:cs="Arial"/>
                <w:sz w:val="20"/>
                <w:szCs w:val="20"/>
              </w:rPr>
              <w:t>komplementeritás</w:t>
            </w:r>
            <w:proofErr w:type="spellEnd"/>
          </w:p>
        </w:tc>
        <w:tc>
          <w:tcPr>
            <w:tcW w:w="3536" w:type="dxa"/>
            <w:vMerge/>
          </w:tcPr>
          <w:p w:rsidR="00E351B8" w:rsidRPr="000D1E2E" w:rsidRDefault="00E351B8" w:rsidP="000D1E2E">
            <w:pPr>
              <w:spacing w:after="0" w:line="240" w:lineRule="auto"/>
            </w:pPr>
          </w:p>
        </w:tc>
      </w:tr>
    </w:tbl>
    <w:p w:rsidR="00314A05" w:rsidRDefault="00314A05">
      <w:pPr>
        <w:rPr>
          <w:bCs/>
        </w:rPr>
      </w:pPr>
    </w:p>
    <w:p w:rsidR="00A24F04" w:rsidRDefault="00314A05">
      <w:r w:rsidRPr="00314A05">
        <w:rPr>
          <w:bCs/>
        </w:rPr>
        <w:t>A klasszikus modernség 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F1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klasszikus modernség irodalmának történelmi, szellemi, művészeti környezete</w:t>
            </w:r>
          </w:p>
        </w:tc>
        <w:tc>
          <w:tcPr>
            <w:tcW w:w="3536" w:type="dxa"/>
          </w:tcPr>
          <w:p w:rsidR="007F5966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7F5966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modern, modernség, pozitivizmus, miliőelmélet, realizmus, naturalizmus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francia realista regény: Stendhal: Vörös és fekete</w:t>
            </w:r>
          </w:p>
        </w:tc>
        <w:tc>
          <w:tcPr>
            <w:tcW w:w="3536" w:type="dxa"/>
          </w:tcPr>
          <w:p w:rsidR="007F596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F97F93" w:rsidRPr="00314A05" w:rsidRDefault="00314A05" w:rsidP="003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karrierregény, lélektani regény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Orosz realizmus</w:t>
            </w:r>
          </w:p>
        </w:tc>
        <w:tc>
          <w:tcPr>
            <w:tcW w:w="3536" w:type="dxa"/>
          </w:tcPr>
          <w:p w:rsidR="007F5966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7F5966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redukció (lefokozás, csökkentés), csinovnyik, groteszk, tragikomikum, fantasztikum, hangnemkeveredés,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szkáz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Gogol: A köpönyeg</w:t>
            </w:r>
          </w:p>
        </w:tc>
        <w:tc>
          <w:tcPr>
            <w:tcW w:w="3536" w:type="dxa"/>
          </w:tcPr>
          <w:p w:rsidR="007F5966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7F5966" w:rsidRPr="00F97F93" w:rsidRDefault="007F5966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Tolsztoj: Ivan Iljics halála vagy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Karenyina</w:t>
            </w:r>
            <w:proofErr w:type="spellEnd"/>
          </w:p>
        </w:tc>
        <w:tc>
          <w:tcPr>
            <w:tcW w:w="3536" w:type="dxa"/>
          </w:tcPr>
          <w:p w:rsidR="007F5966" w:rsidRPr="000D1E2E" w:rsidRDefault="001E1D8B" w:rsidP="000D1E2E">
            <w:pPr>
              <w:spacing w:after="0" w:line="240" w:lineRule="auto"/>
            </w:pPr>
            <w:r>
              <w:t>szövegelemzés</w:t>
            </w:r>
            <w:r w:rsidR="00F10AF8">
              <w:t>, fogalomhasználat</w:t>
            </w:r>
          </w:p>
        </w:tc>
        <w:tc>
          <w:tcPr>
            <w:tcW w:w="3536" w:type="dxa"/>
          </w:tcPr>
          <w:p w:rsidR="007F5966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létbölcselet, hiteles lét, önvizsgálat, lélektaniság, szubjektív idő, oknyomozás, visszatekintő időszerkezet,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metaforizáció</w:t>
            </w:r>
            <w:proofErr w:type="spellEnd"/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314A05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előmodernség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magyar epikája</w:t>
            </w:r>
          </w:p>
        </w:tc>
        <w:tc>
          <w:tcPr>
            <w:tcW w:w="3536" w:type="dxa"/>
          </w:tcPr>
          <w:p w:rsidR="007F5966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7F5966" w:rsidRPr="00F97F93" w:rsidRDefault="007F5966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1E1D8B" w:rsidRPr="000D1E2E" w:rsidTr="000D1E2E">
        <w:tc>
          <w:tcPr>
            <w:tcW w:w="3536" w:type="dxa"/>
            <w:vMerge w:val="restart"/>
          </w:tcPr>
          <w:p w:rsidR="001E1D8B" w:rsidRPr="009F45A8" w:rsidRDefault="001E1D8B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Mikszáth Kálmán: A tót atyafiak,</w:t>
            </w:r>
          </w:p>
          <w:p w:rsidR="001E1D8B" w:rsidRPr="009F45A8" w:rsidRDefault="001E1D8B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 fekete folt</w:t>
            </w:r>
          </w:p>
        </w:tc>
        <w:tc>
          <w:tcPr>
            <w:tcW w:w="3536" w:type="dxa"/>
            <w:vMerge w:val="restart"/>
          </w:tcPr>
          <w:p w:rsidR="001E1D8B" w:rsidRPr="000D1E2E" w:rsidRDefault="001E1D8B" w:rsidP="000D1E2E">
            <w:pPr>
              <w:spacing w:after="0" w:line="240" w:lineRule="auto"/>
            </w:pPr>
            <w:r>
              <w:t>szövegelemzés</w:t>
            </w:r>
            <w:r w:rsidR="00F10AF8">
              <w:t>, fogalomhasználat</w:t>
            </w:r>
          </w:p>
        </w:tc>
        <w:tc>
          <w:tcPr>
            <w:tcW w:w="3536" w:type="dxa"/>
            <w:vMerge w:val="restart"/>
          </w:tcPr>
          <w:p w:rsidR="001E1D8B" w:rsidRPr="00F97F93" w:rsidRDefault="001E1D8B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mese, legenda, beszédhelyzet és idősík, hangsúlyos megalkotottság, az elbeszélés műveletei, nézőponttechnika, egyenes beszéd, függő beszéd, szabad függő beszéd, korlátozott tudású elbeszélő</w:t>
            </w:r>
          </w:p>
        </w:tc>
        <w:tc>
          <w:tcPr>
            <w:tcW w:w="3536" w:type="dxa"/>
          </w:tcPr>
          <w:p w:rsidR="001E1D8B" w:rsidRPr="000D1E2E" w:rsidRDefault="001E1D8B" w:rsidP="000D1E2E">
            <w:pPr>
              <w:spacing w:after="0" w:line="240" w:lineRule="auto"/>
            </w:pPr>
          </w:p>
        </w:tc>
      </w:tr>
      <w:tr w:rsidR="001E1D8B" w:rsidRPr="000D1E2E" w:rsidTr="000D1E2E">
        <w:tc>
          <w:tcPr>
            <w:tcW w:w="3536" w:type="dxa"/>
            <w:vMerge/>
          </w:tcPr>
          <w:p w:rsidR="001E1D8B" w:rsidRDefault="001E1D8B" w:rsidP="009F4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1D8B" w:rsidRPr="000D1E2E" w:rsidRDefault="001E1D8B" w:rsidP="000D1E2E">
            <w:pPr>
              <w:spacing w:after="0" w:line="240" w:lineRule="auto"/>
            </w:pPr>
          </w:p>
        </w:tc>
        <w:tc>
          <w:tcPr>
            <w:tcW w:w="3536" w:type="dxa"/>
            <w:vMerge/>
          </w:tcPr>
          <w:p w:rsidR="001E1D8B" w:rsidRPr="00F97F93" w:rsidRDefault="001E1D8B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1E1D8B" w:rsidRPr="000D1E2E" w:rsidRDefault="001E1D8B" w:rsidP="000D1E2E">
            <w:pPr>
              <w:spacing w:after="0" w:line="240" w:lineRule="auto"/>
            </w:pPr>
          </w:p>
        </w:tc>
      </w:tr>
      <w:tr w:rsidR="00314A05" w:rsidRPr="000D1E2E" w:rsidTr="000D1E2E">
        <w:tc>
          <w:tcPr>
            <w:tcW w:w="3536" w:type="dxa"/>
          </w:tcPr>
          <w:p w:rsidR="00314A05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Szegény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Gélyi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János lovai </w:t>
            </w:r>
          </w:p>
        </w:tc>
        <w:tc>
          <w:tcPr>
            <w:tcW w:w="3536" w:type="dxa"/>
          </w:tcPr>
          <w:p w:rsidR="00314A05" w:rsidRPr="000D1E2E" w:rsidRDefault="001E1D8B" w:rsidP="000D1E2E">
            <w:pPr>
              <w:spacing w:after="0" w:line="240" w:lineRule="auto"/>
            </w:pPr>
            <w:r>
              <w:t>szövegelemzés</w:t>
            </w:r>
            <w:r w:rsidR="00F10AF8">
              <w:t>, fogalomhasználat</w:t>
            </w:r>
          </w:p>
        </w:tc>
        <w:tc>
          <w:tcPr>
            <w:tcW w:w="3536" w:type="dxa"/>
          </w:tcPr>
          <w:p w:rsidR="00314A05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jó palócok, népi hagyományok, világmagyarázó elvek, a regényszerű olvasat lehetősége, balladaszerűség, elbeszélésmód</w:t>
            </w:r>
          </w:p>
        </w:tc>
        <w:tc>
          <w:tcPr>
            <w:tcW w:w="3536" w:type="dxa"/>
          </w:tcPr>
          <w:p w:rsidR="00314A05" w:rsidRPr="000D1E2E" w:rsidRDefault="00314A05" w:rsidP="000D1E2E">
            <w:pPr>
              <w:spacing w:after="0" w:line="240" w:lineRule="auto"/>
            </w:pPr>
          </w:p>
        </w:tc>
      </w:tr>
      <w:tr w:rsidR="00314A05" w:rsidRPr="000D1E2E" w:rsidTr="000D1E2E">
        <w:tc>
          <w:tcPr>
            <w:tcW w:w="3536" w:type="dxa"/>
          </w:tcPr>
          <w:p w:rsidR="00314A05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Beszterce ostroma</w:t>
            </w:r>
          </w:p>
        </w:tc>
        <w:tc>
          <w:tcPr>
            <w:tcW w:w="3536" w:type="dxa"/>
          </w:tcPr>
          <w:p w:rsidR="00314A05" w:rsidRPr="000D1E2E" w:rsidRDefault="001E1D8B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314A05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viszonylagosság, különc, történelemszemlélet</w:t>
            </w:r>
          </w:p>
        </w:tc>
        <w:tc>
          <w:tcPr>
            <w:tcW w:w="3536" w:type="dxa"/>
          </w:tcPr>
          <w:p w:rsidR="00314A05" w:rsidRPr="000D1E2E" w:rsidRDefault="00314A05" w:rsidP="000D1E2E">
            <w:pPr>
              <w:spacing w:after="0" w:line="240" w:lineRule="auto"/>
            </w:pPr>
          </w:p>
        </w:tc>
      </w:tr>
      <w:tr w:rsidR="00314A05" w:rsidRPr="000D1E2E" w:rsidTr="000D1E2E">
        <w:tc>
          <w:tcPr>
            <w:tcW w:w="3536" w:type="dxa"/>
          </w:tcPr>
          <w:p w:rsidR="00314A05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modern dráma kialakulása</w:t>
            </w:r>
          </w:p>
        </w:tc>
        <w:tc>
          <w:tcPr>
            <w:tcW w:w="3536" w:type="dxa"/>
          </w:tcPr>
          <w:p w:rsidR="00314A05" w:rsidRPr="000D1E2E" w:rsidRDefault="00F10AF8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314A05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társadalmi szerepek, érték-viszonylagosság</w:t>
            </w:r>
          </w:p>
        </w:tc>
        <w:tc>
          <w:tcPr>
            <w:tcW w:w="3536" w:type="dxa"/>
          </w:tcPr>
          <w:p w:rsidR="00314A05" w:rsidRPr="000D1E2E" w:rsidRDefault="00314A05" w:rsidP="000D1E2E">
            <w:pPr>
              <w:spacing w:after="0" w:line="240" w:lineRule="auto"/>
            </w:pPr>
          </w:p>
        </w:tc>
      </w:tr>
      <w:tr w:rsidR="00314A05" w:rsidRPr="000D1E2E" w:rsidTr="000D1E2E">
        <w:tc>
          <w:tcPr>
            <w:tcW w:w="3536" w:type="dxa"/>
          </w:tcPr>
          <w:p w:rsidR="00314A05" w:rsidRDefault="00314A05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Ibsen: Babaszoba</w:t>
            </w:r>
          </w:p>
        </w:tc>
        <w:tc>
          <w:tcPr>
            <w:tcW w:w="3536" w:type="dxa"/>
          </w:tcPr>
          <w:p w:rsidR="00314A05" w:rsidRPr="000D1E2E" w:rsidRDefault="001E1D8B" w:rsidP="000D1E2E">
            <w:pPr>
              <w:spacing w:after="0" w:line="240" w:lineRule="auto"/>
            </w:pPr>
            <w:r>
              <w:t>szövegelemzés</w:t>
            </w:r>
            <w:r w:rsidR="00F10AF8">
              <w:t>, fogalomhasználat</w:t>
            </w:r>
          </w:p>
        </w:tc>
        <w:tc>
          <w:tcPr>
            <w:tcW w:w="3536" w:type="dxa"/>
          </w:tcPr>
          <w:p w:rsidR="00314A05" w:rsidRPr="00F97F93" w:rsidRDefault="00314A05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naturalizmus, impresszionizmus, szimbolizmus</w:t>
            </w:r>
          </w:p>
        </w:tc>
        <w:tc>
          <w:tcPr>
            <w:tcW w:w="3536" w:type="dxa"/>
          </w:tcPr>
          <w:p w:rsidR="00314A05" w:rsidRPr="000D1E2E" w:rsidRDefault="00314A05" w:rsidP="000D1E2E">
            <w:pPr>
              <w:spacing w:after="0" w:line="240" w:lineRule="auto"/>
            </w:pPr>
          </w:p>
        </w:tc>
      </w:tr>
      <w:tr w:rsidR="00314A05" w:rsidRPr="000D1E2E" w:rsidTr="000D1E2E">
        <w:tc>
          <w:tcPr>
            <w:tcW w:w="3536" w:type="dxa"/>
          </w:tcPr>
          <w:p w:rsidR="00314A05" w:rsidRDefault="00BD68AE" w:rsidP="009F4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Csehov: Sirály</w:t>
            </w:r>
          </w:p>
        </w:tc>
        <w:tc>
          <w:tcPr>
            <w:tcW w:w="3536" w:type="dxa"/>
          </w:tcPr>
          <w:p w:rsidR="00314A05" w:rsidRPr="000D1E2E" w:rsidRDefault="001E1D8B" w:rsidP="000D1E2E">
            <w:pPr>
              <w:spacing w:after="0" w:line="240" w:lineRule="auto"/>
            </w:pPr>
            <w:r>
              <w:t>szövegelemzés</w:t>
            </w:r>
            <w:r w:rsidR="00F10AF8">
              <w:t>, fogalomhasználat</w:t>
            </w:r>
          </w:p>
        </w:tc>
        <w:tc>
          <w:tcPr>
            <w:tcW w:w="3536" w:type="dxa"/>
          </w:tcPr>
          <w:p w:rsidR="00314A05" w:rsidRPr="00F97F93" w:rsidRDefault="00BD68AE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művészdráma, drámaiatlan dráma</w:t>
            </w:r>
          </w:p>
        </w:tc>
        <w:tc>
          <w:tcPr>
            <w:tcW w:w="3536" w:type="dxa"/>
          </w:tcPr>
          <w:p w:rsidR="00314A05" w:rsidRPr="000D1E2E" w:rsidRDefault="00314A05" w:rsidP="000D1E2E">
            <w:pPr>
              <w:spacing w:after="0" w:line="240" w:lineRule="auto"/>
            </w:pPr>
          </w:p>
        </w:tc>
      </w:tr>
    </w:tbl>
    <w:p w:rsidR="00244A4C" w:rsidRDefault="00244A4C" w:rsidP="009F45A8">
      <w:pPr>
        <w:rPr>
          <w:rFonts w:ascii="Arial" w:hAnsi="Arial" w:cs="Arial"/>
          <w:sz w:val="20"/>
          <w:szCs w:val="20"/>
        </w:rPr>
      </w:pPr>
    </w:p>
    <w:sectPr w:rsidR="00244A4C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08"/>
    <w:multiLevelType w:val="hybridMultilevel"/>
    <w:tmpl w:val="9C9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7723"/>
    <w:multiLevelType w:val="hybridMultilevel"/>
    <w:tmpl w:val="81FE8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6E8"/>
    <w:multiLevelType w:val="hybridMultilevel"/>
    <w:tmpl w:val="365AAD06"/>
    <w:lvl w:ilvl="0" w:tplc="DF20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040C"/>
    <w:multiLevelType w:val="hybridMultilevel"/>
    <w:tmpl w:val="F9F03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F04"/>
    <w:rsid w:val="00007EAB"/>
    <w:rsid w:val="00055BE8"/>
    <w:rsid w:val="000A6158"/>
    <w:rsid w:val="000D1E2E"/>
    <w:rsid w:val="001D4C81"/>
    <w:rsid w:val="001E1D8B"/>
    <w:rsid w:val="00244A4C"/>
    <w:rsid w:val="00314A05"/>
    <w:rsid w:val="003D547D"/>
    <w:rsid w:val="004A6F0F"/>
    <w:rsid w:val="00622EA9"/>
    <w:rsid w:val="0068560A"/>
    <w:rsid w:val="006A782C"/>
    <w:rsid w:val="006C3994"/>
    <w:rsid w:val="007E08DC"/>
    <w:rsid w:val="007F5966"/>
    <w:rsid w:val="00830D1D"/>
    <w:rsid w:val="0088108D"/>
    <w:rsid w:val="008F5C55"/>
    <w:rsid w:val="00903F36"/>
    <w:rsid w:val="0096285C"/>
    <w:rsid w:val="00984E9A"/>
    <w:rsid w:val="009A7B41"/>
    <w:rsid w:val="009D1046"/>
    <w:rsid w:val="009F45A8"/>
    <w:rsid w:val="00A24F04"/>
    <w:rsid w:val="00A3174B"/>
    <w:rsid w:val="00AE3DEB"/>
    <w:rsid w:val="00B02715"/>
    <w:rsid w:val="00BD45F4"/>
    <w:rsid w:val="00BD68AE"/>
    <w:rsid w:val="00D126BD"/>
    <w:rsid w:val="00D90D22"/>
    <w:rsid w:val="00E351B8"/>
    <w:rsid w:val="00F10AF8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596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D126B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126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cp:lastModifiedBy>bmagdolna</cp:lastModifiedBy>
  <cp:revision>9</cp:revision>
  <cp:lastPrinted>2012-11-20T13:29:00Z</cp:lastPrinted>
  <dcterms:created xsi:type="dcterms:W3CDTF">2012-12-11T13:37:00Z</dcterms:created>
  <dcterms:modified xsi:type="dcterms:W3CDTF">2012-12-14T12:38:00Z</dcterms:modified>
</cp:coreProperties>
</file>